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9"/>
        <w:gridCol w:w="8608"/>
      </w:tblGrid>
      <w:tr w:rsidR="00B43820" w:rsidRPr="00B43820" w:rsidTr="006A745A">
        <w:tc>
          <w:tcPr>
            <w:tcW w:w="9747" w:type="dxa"/>
            <w:gridSpan w:val="2"/>
          </w:tcPr>
          <w:p w:rsidR="00B43820" w:rsidRPr="00B43820" w:rsidRDefault="00B43820" w:rsidP="00A10FC3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B43820">
              <w:rPr>
                <w:b/>
                <w:sz w:val="28"/>
                <w:szCs w:val="28"/>
                <w:lang w:val="kk-KZ"/>
              </w:rPr>
              <w:t>СЕМИНАР</w:t>
            </w:r>
          </w:p>
          <w:p w:rsidR="00B43820" w:rsidRPr="00B43820" w:rsidRDefault="00B43820" w:rsidP="00A10FC3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jc w:val="center"/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Недели</w:t>
            </w:r>
          </w:p>
        </w:tc>
        <w:tc>
          <w:tcPr>
            <w:tcW w:w="8608" w:type="dxa"/>
          </w:tcPr>
          <w:p w:rsidR="00B43820" w:rsidRPr="00B43820" w:rsidRDefault="00B43820" w:rsidP="00A10FC3">
            <w:pPr>
              <w:jc w:val="center"/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Название темы</w:t>
            </w: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8608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i/>
                <w:sz w:val="28"/>
                <w:szCs w:val="28"/>
                <w:lang w:val="kk-KZ"/>
              </w:rPr>
              <w:t>Модуль 1.Введение в психологию  личности</w:t>
            </w: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608" w:type="dxa"/>
          </w:tcPr>
          <w:p w:rsidR="00B43820" w:rsidRPr="00B43820" w:rsidRDefault="00B43820" w:rsidP="00B43820">
            <w:pPr>
              <w:tabs>
                <w:tab w:val="left" w:pos="342"/>
              </w:tabs>
              <w:jc w:val="both"/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 xml:space="preserve"> Семинар 1. Проблема личности в психологической науке. Понятие личности. </w:t>
            </w:r>
            <w:r w:rsidRPr="00B43820">
              <w:rPr>
                <w:sz w:val="28"/>
                <w:szCs w:val="28"/>
                <w:lang w:eastAsia="ko-KR"/>
              </w:rPr>
              <w:t>История исследования личности.</w:t>
            </w: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8608" w:type="dxa"/>
          </w:tcPr>
          <w:p w:rsidR="00B43820" w:rsidRPr="00B43820" w:rsidRDefault="00B43820" w:rsidP="00A10FC3">
            <w:pPr>
              <w:jc w:val="both"/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 xml:space="preserve">Семинар 2. Научное исследование и оценка в психологии личности. </w:t>
            </w:r>
            <w:r w:rsidRPr="00B43820">
              <w:rPr>
                <w:sz w:val="28"/>
                <w:szCs w:val="28"/>
                <w:lang w:eastAsia="ko-KR"/>
              </w:rPr>
              <w:t>Общая характеристика методов исследования личности.</w:t>
            </w: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8608" w:type="dxa"/>
          </w:tcPr>
          <w:p w:rsidR="00B43820" w:rsidRPr="00B43820" w:rsidRDefault="00B43820" w:rsidP="00A10FC3">
            <w:pPr>
              <w:tabs>
                <w:tab w:val="left" w:pos="318"/>
              </w:tabs>
              <w:ind w:left="34"/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Семинар 3. Важнейшие проблемы теории личности. Критерий оценки теории личности.</w:t>
            </w: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8608" w:type="dxa"/>
          </w:tcPr>
          <w:p w:rsidR="00B43820" w:rsidRPr="00B43820" w:rsidRDefault="00B43820" w:rsidP="00A10FC3">
            <w:pPr>
              <w:rPr>
                <w:i/>
                <w:sz w:val="28"/>
                <w:szCs w:val="28"/>
                <w:lang w:val="kk-KZ"/>
              </w:rPr>
            </w:pPr>
            <w:r w:rsidRPr="00B43820">
              <w:rPr>
                <w:i/>
                <w:sz w:val="28"/>
                <w:szCs w:val="28"/>
                <w:lang w:val="kk-KZ"/>
              </w:rPr>
              <w:t>Модуль 2</w:t>
            </w:r>
            <w:r w:rsidRPr="00B43820">
              <w:rPr>
                <w:sz w:val="28"/>
                <w:szCs w:val="28"/>
                <w:lang w:val="kk-KZ"/>
              </w:rPr>
              <w:t>.</w:t>
            </w:r>
            <w:r w:rsidRPr="00B43820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B43820">
              <w:rPr>
                <w:i/>
                <w:sz w:val="28"/>
                <w:szCs w:val="28"/>
                <w:lang w:val="kk-KZ"/>
              </w:rPr>
              <w:t>Основные подходы и теории в психологии личности</w:t>
            </w:r>
          </w:p>
        </w:tc>
      </w:tr>
      <w:tr w:rsidR="00B43820" w:rsidRPr="00B43820" w:rsidTr="00B43820">
        <w:trPr>
          <w:trHeight w:val="274"/>
        </w:trPr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8608" w:type="dxa"/>
          </w:tcPr>
          <w:p w:rsidR="00B43820" w:rsidRPr="00B43820" w:rsidRDefault="00B43820" w:rsidP="00A10FC3">
            <w:pPr>
              <w:tabs>
                <w:tab w:val="left" w:pos="342"/>
              </w:tabs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 xml:space="preserve">Семинар 5. </w:t>
            </w:r>
            <w:proofErr w:type="spellStart"/>
            <w:r w:rsidRPr="00B43820">
              <w:rPr>
                <w:sz w:val="28"/>
                <w:szCs w:val="28"/>
              </w:rPr>
              <w:t>Психодинамическая</w:t>
            </w:r>
            <w:proofErr w:type="spellEnd"/>
            <w:r w:rsidRPr="00B43820">
              <w:rPr>
                <w:sz w:val="28"/>
                <w:szCs w:val="28"/>
              </w:rPr>
              <w:t xml:space="preserve"> теория: психоаналитическая теория З. Фрейда и ее практическое применение. </w:t>
            </w: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8608" w:type="dxa"/>
          </w:tcPr>
          <w:p w:rsidR="00B43820" w:rsidRPr="00B43820" w:rsidRDefault="00B43820" w:rsidP="00A10FC3">
            <w:pPr>
              <w:jc w:val="both"/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 xml:space="preserve">Семинар 5. Результаты пересмотра психодинамического направления: </w:t>
            </w:r>
            <w:r w:rsidRPr="00B43820">
              <w:rPr>
                <w:sz w:val="28"/>
                <w:szCs w:val="28"/>
              </w:rPr>
              <w:t>А.Адлер, К.Г. Юнг</w:t>
            </w: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8608" w:type="dxa"/>
          </w:tcPr>
          <w:p w:rsidR="00B43820" w:rsidRPr="00B43820" w:rsidRDefault="00B43820" w:rsidP="00A10FC3">
            <w:pPr>
              <w:jc w:val="both"/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 xml:space="preserve">6 семинар. </w:t>
            </w:r>
            <w:r w:rsidRPr="00B43820">
              <w:rPr>
                <w:sz w:val="28"/>
                <w:szCs w:val="28"/>
              </w:rPr>
              <w:t>Неофрейдизм и психология личности (</w:t>
            </w:r>
            <w:proofErr w:type="spellStart"/>
            <w:r w:rsidRPr="00B43820">
              <w:rPr>
                <w:sz w:val="28"/>
                <w:szCs w:val="28"/>
              </w:rPr>
              <w:t>Э.Эриксон</w:t>
            </w:r>
            <w:proofErr w:type="spellEnd"/>
            <w:r w:rsidRPr="00B43820">
              <w:rPr>
                <w:sz w:val="28"/>
                <w:szCs w:val="28"/>
              </w:rPr>
              <w:t xml:space="preserve">, </w:t>
            </w:r>
            <w:proofErr w:type="spellStart"/>
            <w:r w:rsidRPr="00B43820">
              <w:rPr>
                <w:sz w:val="28"/>
                <w:szCs w:val="28"/>
              </w:rPr>
              <w:t>Э.Фромм</w:t>
            </w:r>
            <w:proofErr w:type="spellEnd"/>
            <w:r w:rsidRPr="00B43820">
              <w:rPr>
                <w:sz w:val="28"/>
                <w:szCs w:val="28"/>
              </w:rPr>
              <w:t xml:space="preserve">, </w:t>
            </w:r>
            <w:proofErr w:type="spellStart"/>
            <w:r w:rsidRPr="00B43820">
              <w:rPr>
                <w:sz w:val="28"/>
                <w:szCs w:val="28"/>
              </w:rPr>
              <w:t>К.Хорни</w:t>
            </w:r>
            <w:proofErr w:type="spellEnd"/>
            <w:r w:rsidRPr="00B43820">
              <w:rPr>
                <w:sz w:val="28"/>
                <w:szCs w:val="28"/>
              </w:rPr>
              <w:t>).</w:t>
            </w: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8608" w:type="dxa"/>
          </w:tcPr>
          <w:p w:rsidR="00B43820" w:rsidRPr="00B43820" w:rsidRDefault="00B43820" w:rsidP="00A10FC3">
            <w:pPr>
              <w:tabs>
                <w:tab w:val="left" w:pos="342"/>
              </w:tabs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 xml:space="preserve">Семинар 7. Подходы к личности со стороны ее черт: </w:t>
            </w:r>
            <w:proofErr w:type="spellStart"/>
            <w:r w:rsidRPr="00B43820">
              <w:rPr>
                <w:sz w:val="28"/>
                <w:szCs w:val="28"/>
              </w:rPr>
              <w:t>Г.Оллпорт</w:t>
            </w:r>
            <w:proofErr w:type="spellEnd"/>
            <w:r w:rsidRPr="00B43820">
              <w:rPr>
                <w:sz w:val="28"/>
                <w:szCs w:val="28"/>
              </w:rPr>
              <w:t xml:space="preserve">, </w:t>
            </w:r>
            <w:proofErr w:type="spellStart"/>
            <w:r w:rsidRPr="00B43820">
              <w:rPr>
                <w:sz w:val="28"/>
                <w:szCs w:val="28"/>
              </w:rPr>
              <w:t>Р.Кэттелл</w:t>
            </w:r>
            <w:proofErr w:type="spellEnd"/>
            <w:r w:rsidRPr="00B43820">
              <w:rPr>
                <w:sz w:val="28"/>
                <w:szCs w:val="28"/>
              </w:rPr>
              <w:t xml:space="preserve"> (1905-1998), </w:t>
            </w:r>
            <w:proofErr w:type="spellStart"/>
            <w:r w:rsidRPr="00B43820">
              <w:rPr>
                <w:sz w:val="28"/>
                <w:szCs w:val="28"/>
              </w:rPr>
              <w:t>Г.Айзенк</w:t>
            </w:r>
            <w:proofErr w:type="spellEnd"/>
            <w:r w:rsidRPr="00B43820">
              <w:rPr>
                <w:sz w:val="28"/>
                <w:szCs w:val="28"/>
              </w:rPr>
              <w:t xml:space="preserve"> (1916-1997), пятифакторная модель </w:t>
            </w:r>
            <w:proofErr w:type="spellStart"/>
            <w:r w:rsidRPr="00B43820">
              <w:rPr>
                <w:sz w:val="28"/>
                <w:szCs w:val="28"/>
              </w:rPr>
              <w:t>Голдберга</w:t>
            </w:r>
            <w:proofErr w:type="spellEnd"/>
            <w:r w:rsidRPr="00B43820">
              <w:rPr>
                <w:sz w:val="28"/>
                <w:szCs w:val="28"/>
              </w:rPr>
              <w:t xml:space="preserve">, </w:t>
            </w:r>
            <w:proofErr w:type="spellStart"/>
            <w:r w:rsidRPr="00B43820">
              <w:rPr>
                <w:sz w:val="28"/>
                <w:szCs w:val="28"/>
              </w:rPr>
              <w:t>Коста</w:t>
            </w:r>
            <w:proofErr w:type="spellEnd"/>
            <w:r w:rsidRPr="00B43820">
              <w:rPr>
                <w:sz w:val="28"/>
                <w:szCs w:val="28"/>
              </w:rPr>
              <w:t xml:space="preserve"> и </w:t>
            </w:r>
            <w:proofErr w:type="spellStart"/>
            <w:r w:rsidRPr="00B43820">
              <w:rPr>
                <w:sz w:val="28"/>
                <w:szCs w:val="28"/>
              </w:rPr>
              <w:t>МакКрэя</w:t>
            </w:r>
            <w:proofErr w:type="spellEnd"/>
            <w:r w:rsidRPr="00B43820">
              <w:rPr>
                <w:sz w:val="28"/>
                <w:szCs w:val="28"/>
              </w:rPr>
              <w:t>.</w:t>
            </w: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8</w:t>
            </w:r>
          </w:p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8608" w:type="dxa"/>
          </w:tcPr>
          <w:p w:rsidR="00B43820" w:rsidRPr="00B43820" w:rsidRDefault="00B43820" w:rsidP="00A10FC3">
            <w:pPr>
              <w:tabs>
                <w:tab w:val="left" w:pos="342"/>
              </w:tabs>
              <w:ind w:right="601"/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Семинар 8. Теория оперантного обусловливания Б.Ф. Скинннера</w:t>
            </w: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8608" w:type="dxa"/>
          </w:tcPr>
          <w:p w:rsidR="00B43820" w:rsidRPr="00B43820" w:rsidRDefault="00B43820" w:rsidP="00A10FC3">
            <w:pPr>
              <w:tabs>
                <w:tab w:val="left" w:pos="342"/>
              </w:tabs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Семинар 9.Когнитивная теория личности: теория личностных конструктов Дж. А. Келли</w:t>
            </w: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8608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 xml:space="preserve">Семинар 10. </w:t>
            </w:r>
            <w:r w:rsidRPr="00B43820">
              <w:rPr>
                <w:sz w:val="28"/>
                <w:szCs w:val="28"/>
              </w:rPr>
              <w:t xml:space="preserve">Социально-когнитивная теория личности (А.Бандура, </w:t>
            </w:r>
            <w:proofErr w:type="spellStart"/>
            <w:r w:rsidRPr="00B43820">
              <w:rPr>
                <w:sz w:val="28"/>
                <w:szCs w:val="28"/>
              </w:rPr>
              <w:t>У.Мишел</w:t>
            </w:r>
            <w:proofErr w:type="spellEnd"/>
            <w:r w:rsidRPr="00B43820">
              <w:rPr>
                <w:sz w:val="28"/>
                <w:szCs w:val="28"/>
              </w:rPr>
              <w:t xml:space="preserve">, </w:t>
            </w:r>
            <w:proofErr w:type="spellStart"/>
            <w:r w:rsidRPr="00B43820">
              <w:rPr>
                <w:sz w:val="28"/>
                <w:szCs w:val="28"/>
              </w:rPr>
              <w:t>Дж</w:t>
            </w:r>
            <w:proofErr w:type="gramStart"/>
            <w:r w:rsidRPr="00B43820">
              <w:rPr>
                <w:sz w:val="28"/>
                <w:szCs w:val="28"/>
              </w:rPr>
              <w:t>.Р</w:t>
            </w:r>
            <w:proofErr w:type="gramEnd"/>
            <w:r w:rsidRPr="00B43820">
              <w:rPr>
                <w:sz w:val="28"/>
                <w:szCs w:val="28"/>
              </w:rPr>
              <w:t>оттер</w:t>
            </w:r>
            <w:proofErr w:type="spellEnd"/>
            <w:r w:rsidRPr="00B43820">
              <w:rPr>
                <w:sz w:val="28"/>
                <w:szCs w:val="28"/>
              </w:rPr>
              <w:t>).</w:t>
            </w:r>
          </w:p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8608" w:type="dxa"/>
          </w:tcPr>
          <w:p w:rsidR="00B43820" w:rsidRPr="00B43820" w:rsidRDefault="00B43820" w:rsidP="00A10FC3">
            <w:pPr>
              <w:jc w:val="both"/>
              <w:rPr>
                <w:i/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 xml:space="preserve">Семинар 11. </w:t>
            </w:r>
            <w:r w:rsidRPr="00B43820">
              <w:rPr>
                <w:sz w:val="28"/>
                <w:szCs w:val="28"/>
              </w:rPr>
              <w:t>Гуманистическое направление в теории личности (</w:t>
            </w:r>
            <w:proofErr w:type="spellStart"/>
            <w:r w:rsidRPr="00B43820">
              <w:rPr>
                <w:sz w:val="28"/>
                <w:szCs w:val="28"/>
              </w:rPr>
              <w:t>А.Маслоу</w:t>
            </w:r>
            <w:proofErr w:type="spellEnd"/>
            <w:r w:rsidRPr="00B43820">
              <w:rPr>
                <w:sz w:val="28"/>
                <w:szCs w:val="28"/>
              </w:rPr>
              <w:t>)</w:t>
            </w: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12</w:t>
            </w:r>
          </w:p>
        </w:tc>
        <w:tc>
          <w:tcPr>
            <w:tcW w:w="8608" w:type="dxa"/>
          </w:tcPr>
          <w:p w:rsidR="00B43820" w:rsidRPr="00B43820" w:rsidRDefault="00B43820" w:rsidP="00A10FC3">
            <w:pPr>
              <w:rPr>
                <w:i/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 xml:space="preserve">Семинар 12.  </w:t>
            </w:r>
            <w:r w:rsidRPr="00B43820">
              <w:rPr>
                <w:sz w:val="28"/>
                <w:szCs w:val="28"/>
              </w:rPr>
              <w:t xml:space="preserve">Феноменологическая теория: центрированная на человеке теория личности К. </w:t>
            </w:r>
            <w:proofErr w:type="spellStart"/>
            <w:r w:rsidRPr="00B43820">
              <w:rPr>
                <w:sz w:val="28"/>
                <w:szCs w:val="28"/>
              </w:rPr>
              <w:t>Роджерса</w:t>
            </w:r>
            <w:proofErr w:type="spellEnd"/>
            <w:r w:rsidRPr="00B43820">
              <w:rPr>
                <w:sz w:val="28"/>
                <w:szCs w:val="28"/>
              </w:rPr>
              <w:t>.</w:t>
            </w: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8608" w:type="dxa"/>
          </w:tcPr>
          <w:p w:rsidR="00B43820" w:rsidRPr="00B43820" w:rsidRDefault="00B43820" w:rsidP="00A10FC3">
            <w:pPr>
              <w:rPr>
                <w:i/>
                <w:sz w:val="28"/>
                <w:szCs w:val="28"/>
                <w:lang w:val="kk-KZ"/>
              </w:rPr>
            </w:pPr>
            <w:r w:rsidRPr="00B43820">
              <w:rPr>
                <w:i/>
                <w:sz w:val="28"/>
                <w:szCs w:val="28"/>
                <w:lang w:val="kk-KZ"/>
              </w:rPr>
              <w:t xml:space="preserve">3 Модуль. </w:t>
            </w:r>
            <w:r w:rsidRPr="00B43820">
              <w:rPr>
                <w:i/>
                <w:sz w:val="28"/>
                <w:szCs w:val="28"/>
              </w:rPr>
              <w:t>Концепция и теории личности психологов стран СНГ.</w:t>
            </w: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8608" w:type="dxa"/>
          </w:tcPr>
          <w:p w:rsidR="00B43820" w:rsidRPr="00B43820" w:rsidRDefault="00B43820" w:rsidP="00A10FC3">
            <w:pPr>
              <w:rPr>
                <w:i/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Семинар 13. Понимание личности в советской психологии.</w:t>
            </w: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14</w:t>
            </w:r>
          </w:p>
        </w:tc>
        <w:tc>
          <w:tcPr>
            <w:tcW w:w="8608" w:type="dxa"/>
          </w:tcPr>
          <w:p w:rsidR="00B43820" w:rsidRPr="00B43820" w:rsidRDefault="00B43820" w:rsidP="00A10FC3">
            <w:pPr>
              <w:rPr>
                <w:i/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 xml:space="preserve">14 семинар. Современные концепции личности </w:t>
            </w:r>
            <w:r w:rsidRPr="00B43820">
              <w:rPr>
                <w:sz w:val="28"/>
                <w:szCs w:val="28"/>
              </w:rPr>
              <w:t>психологов стран СНГ.</w:t>
            </w: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15</w:t>
            </w:r>
          </w:p>
        </w:tc>
        <w:tc>
          <w:tcPr>
            <w:tcW w:w="8608" w:type="dxa"/>
          </w:tcPr>
          <w:p w:rsidR="00B43820" w:rsidRPr="00B43820" w:rsidRDefault="00B43820" w:rsidP="00A10FC3">
            <w:pPr>
              <w:pStyle w:val="a3"/>
              <w:rPr>
                <w:sz w:val="28"/>
                <w:szCs w:val="28"/>
              </w:rPr>
            </w:pPr>
            <w:r w:rsidRPr="00B43820">
              <w:rPr>
                <w:sz w:val="28"/>
                <w:szCs w:val="28"/>
              </w:rPr>
              <w:t>15 семинар. Новые по</w:t>
            </w:r>
            <w:r w:rsidR="00F567BF">
              <w:rPr>
                <w:sz w:val="28"/>
                <w:szCs w:val="28"/>
              </w:rPr>
              <w:t>и</w:t>
            </w:r>
            <w:r w:rsidRPr="00B43820">
              <w:rPr>
                <w:sz w:val="28"/>
                <w:szCs w:val="28"/>
              </w:rPr>
              <w:t>ски в теоретическом и эмпирическом исследований личности.</w:t>
            </w:r>
          </w:p>
          <w:p w:rsidR="00B43820" w:rsidRPr="00B43820" w:rsidRDefault="00B43820" w:rsidP="00A10FC3">
            <w:pPr>
              <w:rPr>
                <w:sz w:val="28"/>
                <w:szCs w:val="28"/>
              </w:rPr>
            </w:pPr>
          </w:p>
        </w:tc>
      </w:tr>
    </w:tbl>
    <w:p w:rsidR="00CB14FE" w:rsidRPr="00B43820" w:rsidRDefault="00CB14FE">
      <w:pPr>
        <w:rPr>
          <w:sz w:val="28"/>
          <w:szCs w:val="28"/>
        </w:rPr>
      </w:pPr>
    </w:p>
    <w:sectPr w:rsidR="00CB14FE" w:rsidRPr="00B43820" w:rsidSect="00CB1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820"/>
    <w:rsid w:val="001476D2"/>
    <w:rsid w:val="00395C71"/>
    <w:rsid w:val="004F2847"/>
    <w:rsid w:val="008F107A"/>
    <w:rsid w:val="00B43820"/>
    <w:rsid w:val="00BA3A81"/>
    <w:rsid w:val="00CB14FE"/>
    <w:rsid w:val="00E26BEC"/>
    <w:rsid w:val="00F56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82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3820"/>
    <w:pPr>
      <w:widowControl w:val="0"/>
    </w:pPr>
    <w:rPr>
      <w:snapToGrid w:val="0"/>
      <w:sz w:val="24"/>
    </w:rPr>
  </w:style>
  <w:style w:type="character" w:customStyle="1" w:styleId="a4">
    <w:name w:val="Основной текст Знак"/>
    <w:basedOn w:val="a0"/>
    <w:link w:val="a3"/>
    <w:rsid w:val="00B43820"/>
    <w:rPr>
      <w:rFonts w:eastAsia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1327</Characters>
  <Application>Microsoft Office Word</Application>
  <DocSecurity>0</DocSecurity>
  <Lines>11</Lines>
  <Paragraphs>3</Paragraphs>
  <ScaleCrop>false</ScaleCrop>
  <Company>Grizli777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Дана</dc:creator>
  <cp:lastModifiedBy>admin</cp:lastModifiedBy>
  <cp:revision>2</cp:revision>
  <dcterms:created xsi:type="dcterms:W3CDTF">2015-01-05T08:53:00Z</dcterms:created>
  <dcterms:modified xsi:type="dcterms:W3CDTF">2015-01-05T08:53:00Z</dcterms:modified>
</cp:coreProperties>
</file>